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1BAD" w:rsidRPr="0028547E" w:rsidRDefault="00C11BAD" w:rsidP="00C11BAD">
      <w:pPr>
        <w:spacing w:after="0"/>
        <w:rPr>
          <w:rFonts w:ascii="Times New Roman" w:hAnsi="Times New Roman"/>
        </w:rPr>
      </w:pPr>
      <w:r w:rsidRPr="0028547E">
        <w:rPr>
          <w:rFonts w:ascii="Times New Roman" w:hAnsi="Times New Roman"/>
        </w:rPr>
        <w:t>TO:  SNCC National Office</w:t>
      </w:r>
    </w:p>
    <w:p w:rsidR="00C11BAD" w:rsidRPr="0028547E" w:rsidRDefault="00C11BAD" w:rsidP="00C11BAD">
      <w:pPr>
        <w:spacing w:after="0"/>
        <w:rPr>
          <w:rFonts w:ascii="Times New Roman" w:hAnsi="Times New Roman"/>
        </w:rPr>
      </w:pPr>
      <w:r w:rsidRPr="0028547E">
        <w:rPr>
          <w:rFonts w:ascii="Times New Roman" w:hAnsi="Times New Roman"/>
        </w:rPr>
        <w:t>Re:  Organization of Friends of SNCC in Bay Area</w:t>
      </w:r>
    </w:p>
    <w:p w:rsidR="00C11BAD" w:rsidRPr="0028547E" w:rsidRDefault="00C11BAD" w:rsidP="00C11BAD">
      <w:pPr>
        <w:rPr>
          <w:rFonts w:ascii="Times New Roman" w:hAnsi="Times New Roman"/>
        </w:rPr>
      </w:pPr>
      <w:r w:rsidRPr="0028547E">
        <w:rPr>
          <w:rFonts w:ascii="Times New Roman" w:hAnsi="Times New Roman"/>
        </w:rPr>
        <w:t>From:  Mike Miller, Bay Area Rep.</w:t>
      </w:r>
    </w:p>
    <w:p w:rsidR="00C11BAD" w:rsidRPr="0028547E" w:rsidRDefault="00C11BAD" w:rsidP="00C11BAD">
      <w:pPr>
        <w:rPr>
          <w:rFonts w:ascii="Times New Roman" w:hAnsi="Times New Roman"/>
        </w:rPr>
      </w:pPr>
      <w:r w:rsidRPr="0028547E">
        <w:rPr>
          <w:rFonts w:ascii="Times New Roman" w:hAnsi="Times New Roman"/>
        </w:rPr>
        <w:t>Talked with Jim Forman yesterday, who suggested I write this up for the staff conference.  I quickly add that this is written as if everything worked perfectly, which it doesn’t.</w:t>
      </w:r>
    </w:p>
    <w:p w:rsidR="00C11BAD" w:rsidRPr="0028547E" w:rsidRDefault="00C11BAD" w:rsidP="00C11BAD">
      <w:pPr>
        <w:rPr>
          <w:rFonts w:ascii="Times New Roman" w:hAnsi="Times New Roman"/>
        </w:rPr>
      </w:pPr>
      <w:r w:rsidRPr="0028547E">
        <w:rPr>
          <w:rFonts w:ascii="Times New Roman" w:hAnsi="Times New Roman"/>
        </w:rPr>
        <w:t>There are about a dozen Friends of SNCC groups in this area.  In fundraising terms, they raise anywhere from several hundred to well over $10,000 a year.  Each Friends of SNCC group works out its own internal structure, maintains its own bank account, and organizes its own program.  To make sure that this kind of autonomy works out well, we try to make sure that the people starting a Friends of SNCC are our kind of people.</w:t>
      </w:r>
    </w:p>
    <w:p w:rsidR="00C11BAD" w:rsidRPr="0028547E" w:rsidRDefault="00C11BAD" w:rsidP="00C11BAD">
      <w:pPr>
        <w:rPr>
          <w:rFonts w:ascii="Times New Roman" w:hAnsi="Times New Roman"/>
        </w:rPr>
      </w:pPr>
      <w:r w:rsidRPr="0028547E">
        <w:rPr>
          <w:rFonts w:ascii="Times New Roman" w:hAnsi="Times New Roman"/>
        </w:rPr>
        <w:t xml:space="preserve">Each group sends a representative to </w:t>
      </w:r>
      <w:proofErr w:type="gramStart"/>
      <w:r w:rsidRPr="0028547E">
        <w:rPr>
          <w:rFonts w:ascii="Times New Roman" w:hAnsi="Times New Roman"/>
        </w:rPr>
        <w:t>a Bay</w:t>
      </w:r>
      <w:proofErr w:type="gramEnd"/>
      <w:r w:rsidRPr="0028547E">
        <w:rPr>
          <w:rFonts w:ascii="Times New Roman" w:hAnsi="Times New Roman"/>
        </w:rPr>
        <w:t xml:space="preserve"> Area Council which meets every two weeks to coordinate and plan area activities—like speaking tours, concert series, our conference and so forth.  Generally, and this is best, the representative on the Council is the Chairman of his group plus one other active person</w:t>
      </w:r>
    </w:p>
    <w:p w:rsidR="00C11BAD" w:rsidRPr="0028547E" w:rsidRDefault="00C11BAD" w:rsidP="00C11BAD">
      <w:pPr>
        <w:rPr>
          <w:rFonts w:ascii="Times New Roman" w:hAnsi="Times New Roman"/>
        </w:rPr>
      </w:pPr>
      <w:r w:rsidRPr="0028547E">
        <w:rPr>
          <w:rFonts w:ascii="Times New Roman" w:hAnsi="Times New Roman"/>
        </w:rPr>
        <w:t>In addition to the Council, we are organizing Bay Area committees:  a newsletter committee, a conference committee (temporary), a treasurer committee, and others that will be needed.</w:t>
      </w:r>
    </w:p>
    <w:p w:rsidR="00C11BAD" w:rsidRPr="0028547E" w:rsidRDefault="00C11BAD" w:rsidP="00C11BAD">
      <w:pPr>
        <w:rPr>
          <w:rFonts w:ascii="Times New Roman" w:hAnsi="Times New Roman"/>
        </w:rPr>
      </w:pPr>
      <w:r w:rsidRPr="0028547E">
        <w:rPr>
          <w:rFonts w:ascii="Times New Roman" w:hAnsi="Times New Roman"/>
        </w:rPr>
        <w:t xml:space="preserve">Thee committees, the council, and the Friends of SNCC groups are serviced by the staff.  The staff operates the regional office.  The regional office serves as a communication center, a source of program ideas, and a servicing center for the different groups.  </w:t>
      </w:r>
      <w:proofErr w:type="gramStart"/>
      <w:r w:rsidRPr="0028547E">
        <w:rPr>
          <w:rFonts w:ascii="Times New Roman" w:hAnsi="Times New Roman"/>
        </w:rPr>
        <w:t>The Newsletter is edited by a volunteer staff person in the Regional office</w:t>
      </w:r>
      <w:proofErr w:type="gramEnd"/>
      <w:r w:rsidRPr="0028547E">
        <w:rPr>
          <w:rFonts w:ascii="Times New Roman" w:hAnsi="Times New Roman"/>
        </w:rPr>
        <w:t>, but each Friends of SNCC group has a person who is responsible to get news into the Newsletter.</w:t>
      </w:r>
    </w:p>
    <w:p w:rsidR="00C11BAD" w:rsidRPr="0028547E" w:rsidRDefault="00C11BAD" w:rsidP="00C11BAD">
      <w:pPr>
        <w:rPr>
          <w:rFonts w:ascii="Times New Roman" w:hAnsi="Times New Roman"/>
        </w:rPr>
      </w:pPr>
      <w:r w:rsidRPr="0028547E">
        <w:rPr>
          <w:rFonts w:ascii="Times New Roman" w:hAnsi="Times New Roman"/>
        </w:rPr>
        <w:t>The Regional office also organizes new groups.  In organizing our Mid-Peninsula group, we asked people in all the other Friends of SNCC groups who they knew in Mid-Peninsula.  We put all the names together and found a couple of good ones, visited them, talked with them and got them to initiate the formation of a group.</w:t>
      </w:r>
    </w:p>
    <w:p w:rsidR="00C11BAD" w:rsidRPr="0028547E" w:rsidRDefault="00C11BAD" w:rsidP="00C11BAD">
      <w:pPr>
        <w:rPr>
          <w:rFonts w:ascii="Times New Roman" w:hAnsi="Times New Roman"/>
        </w:rPr>
      </w:pPr>
      <w:r w:rsidRPr="0028547E">
        <w:rPr>
          <w:rFonts w:ascii="Times New Roman" w:hAnsi="Times New Roman"/>
        </w:rPr>
        <w:t>The Regional office receives major information from Atlanta and relays it to Friends groups.</w:t>
      </w:r>
    </w:p>
    <w:p w:rsidR="00C11BAD" w:rsidRPr="0028547E" w:rsidRDefault="00C11BAD" w:rsidP="00C11BAD">
      <w:pPr>
        <w:rPr>
          <w:rFonts w:ascii="Times New Roman" w:hAnsi="Times New Roman"/>
          <w:i/>
        </w:rPr>
      </w:pPr>
      <w:r w:rsidRPr="0028547E">
        <w:rPr>
          <w:rFonts w:ascii="Times New Roman" w:hAnsi="Times New Roman"/>
        </w:rPr>
        <w:t xml:space="preserve">The Regional office mobilizes the Friends of SNCC groups when there is a crisis in the South. </w:t>
      </w:r>
      <w:r w:rsidRPr="0028547E">
        <w:rPr>
          <w:rFonts w:ascii="Times New Roman" w:hAnsi="Times New Roman"/>
          <w:i/>
        </w:rPr>
        <w:t>[Friends of SNCC were often called on to support the southern movement by putting pressure on various branches of the federal government.]</w:t>
      </w:r>
    </w:p>
    <w:p w:rsidR="00C11BAD" w:rsidRPr="0028547E" w:rsidRDefault="00C11BAD" w:rsidP="00C11BAD">
      <w:pPr>
        <w:rPr>
          <w:rFonts w:ascii="Times New Roman" w:hAnsi="Times New Roman"/>
        </w:rPr>
      </w:pPr>
      <w:r w:rsidRPr="0028547E">
        <w:rPr>
          <w:rFonts w:ascii="Times New Roman" w:hAnsi="Times New Roman"/>
        </w:rPr>
        <w:t>The Regional office will handle major publicity work with the metropolitan press.</w:t>
      </w:r>
    </w:p>
    <w:p w:rsidR="00C11BAD" w:rsidRPr="0028547E" w:rsidRDefault="00C11BAD" w:rsidP="00C11BAD">
      <w:pPr>
        <w:rPr>
          <w:rFonts w:ascii="Times New Roman" w:hAnsi="Times New Roman"/>
        </w:rPr>
      </w:pPr>
      <w:r w:rsidRPr="0028547E">
        <w:rPr>
          <w:rFonts w:ascii="Times New Roman" w:hAnsi="Times New Roman"/>
        </w:rPr>
        <w:t>The Regional office will develop a volunteer staff to aid it in its work in the area.  This is essential because one of the problems with this way of organizing is that the local groups give their own program and immediate needs such top priority as to make it difficult for them to free people for regional office needs.</w:t>
      </w:r>
    </w:p>
    <w:p w:rsidR="00C11BAD" w:rsidRPr="0028547E" w:rsidRDefault="00C11BAD" w:rsidP="00C11BAD">
      <w:pPr>
        <w:rPr>
          <w:rFonts w:ascii="Times New Roman" w:hAnsi="Times New Roman"/>
        </w:rPr>
      </w:pPr>
      <w:r w:rsidRPr="0028547E">
        <w:rPr>
          <w:rFonts w:ascii="Times New Roman" w:hAnsi="Times New Roman"/>
        </w:rPr>
        <w:t>We haven’t had any internal problems about who gets how many votes; whether that would be based on membership or how much money you’ve raised is beyond me.  If the problem ever arises, I think I’ll just quietly flip out.</w:t>
      </w:r>
    </w:p>
    <w:p w:rsidR="00FD2ABB" w:rsidRPr="008175F3" w:rsidRDefault="00FD2ABB" w:rsidP="00835613">
      <w:pPr>
        <w:rPr>
          <w:rFonts w:ascii="Times" w:hAnsi="Times"/>
          <w:sz w:val="32"/>
          <w:szCs w:val="25"/>
        </w:rPr>
      </w:pPr>
    </w:p>
    <w:sectPr w:rsidR="00FD2ABB" w:rsidRPr="008175F3" w:rsidSect="00206B59">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74515"/>
    <w:rsid w:val="000A0C41"/>
    <w:rsid w:val="0012668E"/>
    <w:rsid w:val="002552F6"/>
    <w:rsid w:val="00257BC8"/>
    <w:rsid w:val="003062FB"/>
    <w:rsid w:val="00357C60"/>
    <w:rsid w:val="004713B6"/>
    <w:rsid w:val="004A1099"/>
    <w:rsid w:val="004C0B2F"/>
    <w:rsid w:val="00543443"/>
    <w:rsid w:val="00561DA4"/>
    <w:rsid w:val="00576023"/>
    <w:rsid w:val="005D02C4"/>
    <w:rsid w:val="005D2A50"/>
    <w:rsid w:val="00627105"/>
    <w:rsid w:val="006C2A8C"/>
    <w:rsid w:val="008175F3"/>
    <w:rsid w:val="00835613"/>
    <w:rsid w:val="00844765"/>
    <w:rsid w:val="0087698D"/>
    <w:rsid w:val="008A3DD9"/>
    <w:rsid w:val="008D1F49"/>
    <w:rsid w:val="008F26B0"/>
    <w:rsid w:val="0095423C"/>
    <w:rsid w:val="009A7D7F"/>
    <w:rsid w:val="00C11BAD"/>
    <w:rsid w:val="00CD683C"/>
    <w:rsid w:val="00D04B3C"/>
    <w:rsid w:val="00D62AD2"/>
    <w:rsid w:val="00D75842"/>
    <w:rsid w:val="00D81545"/>
    <w:rsid w:val="00D952ED"/>
    <w:rsid w:val="00E52DD3"/>
    <w:rsid w:val="00F96046"/>
    <w:rsid w:val="00FD2AB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AD"/>
  </w:style>
  <w:style w:type="paragraph" w:styleId="Heading1">
    <w:name w:val="heading 1"/>
    <w:basedOn w:val="Normal"/>
    <w:link w:val="Heading1Char"/>
    <w:uiPriority w:val="1"/>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1"/>
    <w:rsid w:val="00D81545"/>
    <w:rPr>
      <w:rFonts w:ascii="Arial" w:eastAsia="Arial" w:hAnsi="Arial"/>
      <w:b/>
      <w:bCs/>
      <w:sz w:val="23"/>
      <w:szCs w:val="23"/>
    </w:rPr>
  </w:style>
  <w:style w:type="paragraph" w:styleId="ListParagraph">
    <w:name w:val="List Paragraph"/>
    <w:basedOn w:val="Normal"/>
    <w:uiPriority w:val="1"/>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semiHidden/>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2015-01-20T04:33:00Z</dcterms:created>
  <dcterms:modified xsi:type="dcterms:W3CDTF">2015-01-20T04:33:00Z</dcterms:modified>
</cp:coreProperties>
</file>